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9B" w:rsidRDefault="0088139B" w:rsidP="0088139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Section _____________ Date _______________</w:t>
      </w:r>
    </w:p>
    <w:p w:rsidR="0088139B" w:rsidRDefault="0088139B"/>
    <w:p w:rsidR="004C6E8D" w:rsidRDefault="00A41B12">
      <w:r>
        <w:rPr>
          <w:noProof/>
        </w:rPr>
        <w:drawing>
          <wp:inline distT="0" distB="0" distL="0" distR="0">
            <wp:extent cx="5943600" cy="422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-Spectromet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9B" w:rsidRDefault="0088139B"/>
    <w:p w:rsidR="0088139B" w:rsidRDefault="0088139B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1:</w:t>
      </w:r>
      <w:r w:rsidR="00F106E3">
        <w:rPr>
          <w:b/>
          <w:sz w:val="24"/>
          <w:szCs w:val="24"/>
        </w:rPr>
        <w:t xml:space="preserve"> Mass Spectrometer</w:t>
      </w:r>
    </w:p>
    <w:p w:rsidR="0088139B" w:rsidRDefault="00CD2BD8" w:rsidP="005C12CB">
      <w:pPr>
        <w:jc w:val="both"/>
        <w:rPr>
          <w:sz w:val="24"/>
          <w:szCs w:val="24"/>
        </w:rPr>
      </w:pPr>
      <w:r>
        <w:rPr>
          <w:sz w:val="24"/>
          <w:szCs w:val="24"/>
        </w:rPr>
        <w:t>A mass spectrometer</w:t>
      </w:r>
      <w:r w:rsidR="0088139B">
        <w:rPr>
          <w:sz w:val="24"/>
          <w:szCs w:val="24"/>
        </w:rPr>
        <w:t xml:space="preserve"> is a </w:t>
      </w:r>
      <w:r>
        <w:rPr>
          <w:sz w:val="24"/>
          <w:szCs w:val="24"/>
        </w:rPr>
        <w:t>device</w:t>
      </w:r>
      <w:r w:rsidR="0088139B">
        <w:rPr>
          <w:sz w:val="24"/>
          <w:szCs w:val="24"/>
        </w:rPr>
        <w:t xml:space="preserve"> used to analyze samples to identify what they are</w:t>
      </w:r>
      <w:r w:rsidR="005060FA">
        <w:rPr>
          <w:sz w:val="24"/>
          <w:szCs w:val="24"/>
        </w:rPr>
        <w:t xml:space="preserve"> and </w:t>
      </w:r>
      <w:r w:rsidR="005C12CB">
        <w:rPr>
          <w:sz w:val="24"/>
          <w:szCs w:val="24"/>
        </w:rPr>
        <w:t xml:space="preserve">to </w:t>
      </w:r>
      <w:r>
        <w:rPr>
          <w:sz w:val="24"/>
          <w:szCs w:val="24"/>
        </w:rPr>
        <w:t>find out</w:t>
      </w:r>
      <w:r w:rsidR="005C12CB">
        <w:rPr>
          <w:sz w:val="24"/>
          <w:szCs w:val="24"/>
        </w:rPr>
        <w:t xml:space="preserve"> their concentrations. </w:t>
      </w:r>
      <w:r>
        <w:rPr>
          <w:sz w:val="24"/>
          <w:szCs w:val="24"/>
        </w:rPr>
        <w:t>These devices are complex machines that can cost up to a million dollars apiece. Can you identify the various parts of this machine?</w:t>
      </w:r>
    </w:p>
    <w:p w:rsidR="0088139B" w:rsidRDefault="0088139B">
      <w:pPr>
        <w:rPr>
          <w:sz w:val="24"/>
          <w:szCs w:val="24"/>
        </w:rPr>
      </w:pPr>
    </w:p>
    <w:p w:rsidR="00F106E3" w:rsidRDefault="00F106E3">
      <w:pPr>
        <w:rPr>
          <w:sz w:val="24"/>
          <w:szCs w:val="24"/>
        </w:rPr>
      </w:pPr>
    </w:p>
    <w:p w:rsidR="0088139B" w:rsidRDefault="0088139B">
      <w:pPr>
        <w:rPr>
          <w:b/>
          <w:sz w:val="24"/>
          <w:szCs w:val="24"/>
        </w:rPr>
      </w:pPr>
      <w:r w:rsidRPr="0088139B">
        <w:rPr>
          <w:b/>
          <w:sz w:val="24"/>
          <w:szCs w:val="24"/>
        </w:rPr>
        <w:t>Doing the Science</w:t>
      </w:r>
    </w:p>
    <w:p w:rsidR="0088139B" w:rsidRP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 w:rsidRPr="0088139B">
        <w:rPr>
          <w:rFonts w:ascii="Times-Roman" w:hAnsi="Times-Roman"/>
          <w:snapToGrid w:val="0"/>
          <w:sz w:val="24"/>
        </w:rPr>
        <w:t xml:space="preserve">Start the </w:t>
      </w:r>
      <w:r w:rsidR="000B4997">
        <w:rPr>
          <w:sz w:val="24"/>
          <w:szCs w:val="24"/>
        </w:rPr>
        <w:t xml:space="preserve">Mass Spectrometry </w:t>
      </w:r>
      <w:r w:rsidRPr="0088139B">
        <w:rPr>
          <w:rFonts w:ascii="Times-Roman" w:hAnsi="Times-Roman"/>
          <w:snapToGrid w:val="0"/>
          <w:sz w:val="24"/>
        </w:rPr>
        <w:t>Simulation by clicking on the “</w:t>
      </w:r>
      <w:proofErr w:type="spellStart"/>
      <w:r w:rsidRPr="0088139B">
        <w:rPr>
          <w:rFonts w:ascii="Times-Roman" w:hAnsi="Times-Roman"/>
          <w:snapToGrid w:val="0"/>
          <w:sz w:val="24"/>
        </w:rPr>
        <w:t>Sim</w:t>
      </w:r>
      <w:proofErr w:type="spellEnd"/>
      <w:r w:rsidRPr="0088139B">
        <w:rPr>
          <w:rFonts w:ascii="Times-Roman" w:hAnsi="Times-Roman"/>
          <w:snapToGrid w:val="0"/>
          <w:sz w:val="24"/>
        </w:rPr>
        <w:t>” tab.</w:t>
      </w:r>
    </w:p>
    <w:p w:rsidR="0088139B" w:rsidRDefault="0088139B" w:rsidP="005C12CB">
      <w:pPr>
        <w:pStyle w:val="ListParagraph"/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Explore the different parts of the mass spectrometer and familiarize how the different parts work by scrolling over the </w:t>
      </w:r>
      <w:r w:rsidR="005C12CB">
        <w:rPr>
          <w:rFonts w:ascii="Times-Roman" w:hAnsi="Times-Roman"/>
          <w:snapToGrid w:val="0"/>
          <w:sz w:val="24"/>
        </w:rPr>
        <w:t>various areas</w:t>
      </w:r>
      <w:r w:rsidR="00B82330">
        <w:rPr>
          <w:rFonts w:ascii="Times-Roman" w:hAnsi="Times-Roman"/>
          <w:snapToGrid w:val="0"/>
          <w:sz w:val="24"/>
        </w:rPr>
        <w:t xml:space="preserve"> of the machine. </w:t>
      </w:r>
      <w:r>
        <w:rPr>
          <w:rFonts w:ascii="Times-Roman" w:hAnsi="Times-Roman"/>
          <w:snapToGrid w:val="0"/>
          <w:sz w:val="24"/>
        </w:rPr>
        <w:t>Click on each part to learn more</w:t>
      </w:r>
      <w:r w:rsidR="005C12CB">
        <w:rPr>
          <w:rFonts w:ascii="Times-Roman" w:hAnsi="Times-Roman"/>
          <w:snapToGrid w:val="0"/>
          <w:sz w:val="24"/>
        </w:rPr>
        <w:t xml:space="preserve"> about its function</w:t>
      </w:r>
      <w:r>
        <w:rPr>
          <w:rFonts w:ascii="Times-Roman" w:hAnsi="Times-Roman"/>
          <w:snapToGrid w:val="0"/>
          <w:sz w:val="24"/>
        </w:rPr>
        <w:t>.</w:t>
      </w:r>
    </w:p>
    <w:p w:rsidR="00F35694" w:rsidRDefault="00F35694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35694" w:rsidRPr="00F35694" w:rsidRDefault="00F35694" w:rsidP="00F35694">
      <w:pPr>
        <w:jc w:val="both"/>
        <w:rPr>
          <w:rFonts w:ascii="Times-Roman" w:hAnsi="Times-Roman"/>
          <w:b/>
          <w:snapToGrid w:val="0"/>
          <w:sz w:val="24"/>
        </w:rPr>
      </w:pPr>
      <w:r w:rsidRPr="00F35694">
        <w:rPr>
          <w:rFonts w:ascii="Times-Roman" w:hAnsi="Times-Roman"/>
          <w:b/>
          <w:snapToGrid w:val="0"/>
          <w:sz w:val="24"/>
        </w:rPr>
        <w:t>Do You Understand?</w:t>
      </w:r>
    </w:p>
    <w:p w:rsidR="00F35694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For each part on</w:t>
      </w:r>
      <w:bookmarkStart w:id="0" w:name="_GoBack"/>
      <w:bookmarkEnd w:id="0"/>
      <w:r>
        <w:rPr>
          <w:rFonts w:ascii="Times-Roman" w:hAnsi="Times-Roman"/>
          <w:snapToGrid w:val="0"/>
          <w:sz w:val="24"/>
        </w:rPr>
        <w:t xml:space="preserve"> the mass spectrometer, write in your own words the part’s function.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a.</w:t>
      </w:r>
      <w:r>
        <w:rPr>
          <w:rFonts w:ascii="Times-Roman" w:hAnsi="Times-Roman"/>
          <w:snapToGrid w:val="0"/>
          <w:sz w:val="24"/>
        </w:rPr>
        <w:tab/>
        <w:t>HPLC Pump Controller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b.</w:t>
      </w:r>
      <w:r>
        <w:rPr>
          <w:rFonts w:ascii="Times-Roman" w:hAnsi="Times-Roman"/>
          <w:snapToGrid w:val="0"/>
          <w:sz w:val="24"/>
        </w:rPr>
        <w:tab/>
        <w:t>Colorimeter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proofErr w:type="gramStart"/>
      <w:r>
        <w:rPr>
          <w:rFonts w:ascii="Times-Roman" w:hAnsi="Times-Roman"/>
          <w:snapToGrid w:val="0"/>
          <w:sz w:val="24"/>
        </w:rPr>
        <w:t>c</w:t>
      </w:r>
      <w:proofErr w:type="gramEnd"/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</w:r>
      <w:proofErr w:type="spellStart"/>
      <w:r>
        <w:rPr>
          <w:rFonts w:ascii="Times-Roman" w:hAnsi="Times-Roman"/>
          <w:snapToGrid w:val="0"/>
          <w:sz w:val="24"/>
        </w:rPr>
        <w:t>Autosampler</w:t>
      </w:r>
      <w:proofErr w:type="spellEnd"/>
      <w:r>
        <w:rPr>
          <w:rFonts w:ascii="Times-Roman" w:hAnsi="Times-Roman"/>
          <w:snapToGrid w:val="0"/>
          <w:sz w:val="24"/>
        </w:rPr>
        <w:t xml:space="preserve"> Control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d.</w:t>
      </w:r>
      <w:r>
        <w:rPr>
          <w:rFonts w:ascii="Times-Roman" w:hAnsi="Times-Roman"/>
          <w:snapToGrid w:val="0"/>
          <w:sz w:val="24"/>
        </w:rPr>
        <w:tab/>
        <w:t>Sample Tray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e.</w:t>
      </w:r>
      <w:r>
        <w:rPr>
          <w:rFonts w:ascii="Times-Roman" w:hAnsi="Times-Roman"/>
          <w:snapToGrid w:val="0"/>
          <w:sz w:val="24"/>
        </w:rPr>
        <w:tab/>
        <w:t>Reagents for HPLC Separation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f. </w:t>
      </w:r>
      <w:r>
        <w:rPr>
          <w:rFonts w:ascii="Times-Roman" w:hAnsi="Times-Roman"/>
          <w:snapToGrid w:val="0"/>
          <w:sz w:val="24"/>
        </w:rPr>
        <w:tab/>
        <w:t>Sample Injector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g.</w:t>
      </w:r>
      <w:r>
        <w:rPr>
          <w:rFonts w:ascii="Times-Roman" w:hAnsi="Times-Roman"/>
          <w:snapToGrid w:val="0"/>
          <w:sz w:val="24"/>
        </w:rPr>
        <w:tab/>
        <w:t>Mass Analyzer</w:t>
      </w: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Default="00F106E3" w:rsidP="00F35694">
      <w:pPr>
        <w:jc w:val="both"/>
        <w:rPr>
          <w:rFonts w:ascii="Times-Roman" w:hAnsi="Times-Roman"/>
          <w:snapToGrid w:val="0"/>
          <w:sz w:val="24"/>
        </w:rPr>
      </w:pPr>
    </w:p>
    <w:p w:rsidR="00F106E3" w:rsidRPr="00F35694" w:rsidRDefault="00F106E3" w:rsidP="00F3569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h.</w:t>
      </w:r>
      <w:r>
        <w:rPr>
          <w:rFonts w:ascii="Times-Roman" w:hAnsi="Times-Roman"/>
          <w:snapToGrid w:val="0"/>
          <w:sz w:val="24"/>
        </w:rPr>
        <w:tab/>
        <w:t>Detector</w:t>
      </w:r>
    </w:p>
    <w:sectPr w:rsidR="00F106E3" w:rsidRPr="00F3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502D"/>
    <w:multiLevelType w:val="hybridMultilevel"/>
    <w:tmpl w:val="F0B28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C2CBB"/>
    <w:multiLevelType w:val="hybridMultilevel"/>
    <w:tmpl w:val="04548BF4"/>
    <w:lvl w:ilvl="0" w:tplc="46D855F4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8914C0"/>
    <w:multiLevelType w:val="hybridMultilevel"/>
    <w:tmpl w:val="047A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9B"/>
    <w:rsid w:val="000B4997"/>
    <w:rsid w:val="001901E8"/>
    <w:rsid w:val="001C1586"/>
    <w:rsid w:val="00350FA0"/>
    <w:rsid w:val="004C6E8D"/>
    <w:rsid w:val="005060FA"/>
    <w:rsid w:val="0051425B"/>
    <w:rsid w:val="00561DAC"/>
    <w:rsid w:val="00594912"/>
    <w:rsid w:val="005C12CB"/>
    <w:rsid w:val="005D5072"/>
    <w:rsid w:val="007B5459"/>
    <w:rsid w:val="0088139B"/>
    <w:rsid w:val="00886235"/>
    <w:rsid w:val="008A4BA2"/>
    <w:rsid w:val="00970AAC"/>
    <w:rsid w:val="009C582C"/>
    <w:rsid w:val="00A41B12"/>
    <w:rsid w:val="00B04951"/>
    <w:rsid w:val="00B82330"/>
    <w:rsid w:val="00C57C5F"/>
    <w:rsid w:val="00CD2BD8"/>
    <w:rsid w:val="00DF75E9"/>
    <w:rsid w:val="00E97178"/>
    <w:rsid w:val="00F106E3"/>
    <w:rsid w:val="00F3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39B"/>
    <w:pPr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Williams</dc:creator>
  <cp:lastModifiedBy>Ric Ledbetter</cp:lastModifiedBy>
  <cp:revision>10</cp:revision>
  <cp:lastPrinted>2014-09-10T19:32:00Z</cp:lastPrinted>
  <dcterms:created xsi:type="dcterms:W3CDTF">2013-09-04T20:50:00Z</dcterms:created>
  <dcterms:modified xsi:type="dcterms:W3CDTF">2014-09-10T21:04:00Z</dcterms:modified>
</cp:coreProperties>
</file>